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69C" w:rsidRDefault="0027416E">
      <w:r>
        <w:t xml:space="preserve">1. </w:t>
      </w:r>
      <w:r w:rsidR="00AD569C">
        <w:t>What is the equation of the line perpendicular to y=4x+1 which passes through (8,3)</w:t>
      </w:r>
    </w:p>
    <w:p w:rsidR="00AD569C" w:rsidRDefault="00AD569C"/>
    <w:p w:rsidR="00AD569C" w:rsidRDefault="0027416E">
      <w:r>
        <w:t xml:space="preserve">2. </w:t>
      </w:r>
      <w:r w:rsidR="00AD569C">
        <w:t xml:space="preserve">Solve for x: </w:t>
      </w:r>
      <w:r w:rsidR="00AD569C">
        <w:object w:dxaOrig="1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15pt" o:ole="">
            <v:imagedata r:id="rId4" r:pict="rId5" o:title=""/>
          </v:shape>
          <o:OLEObject Type="Embed" ProgID="Unknown" ShapeID="_x0000_i1025" DrawAspect="Content" ObjectID="_1274427160" r:id="rId6"/>
        </w:object>
      </w:r>
      <w:r w:rsidR="00AD569C">
        <w:t xml:space="preserve"> </w:t>
      </w:r>
    </w:p>
    <w:p w:rsidR="00AD569C" w:rsidRDefault="00AD569C"/>
    <w:p w:rsidR="00AD569C" w:rsidRDefault="0027416E">
      <w:r>
        <w:t xml:space="preserve">3. </w:t>
      </w:r>
      <w:r w:rsidR="00AD569C">
        <w:t xml:space="preserve">Sketch the graph </w:t>
      </w:r>
      <w:r w:rsidR="00AD569C">
        <w:object w:dxaOrig="960" w:dyaOrig="300">
          <v:shape id="_x0000_i1026" type="#_x0000_t75" style="width:48pt;height:15pt" o:ole="">
            <v:imagedata r:id="rId7" r:pict="rId8" o:title=""/>
          </v:shape>
          <o:OLEObject Type="Embed" ProgID="Unknown" ShapeID="_x0000_i1026" DrawAspect="Content" ObjectID="_1274427161" r:id="rId9"/>
        </w:object>
      </w:r>
    </w:p>
    <w:p w:rsidR="00AD569C" w:rsidRDefault="00AD569C"/>
    <w:p w:rsidR="00AD569C" w:rsidRDefault="0027416E">
      <w:r>
        <w:t xml:space="preserve">4. </w:t>
      </w:r>
      <w:r w:rsidR="00AD569C">
        <w:t xml:space="preserve">Simplify </w:t>
      </w:r>
      <w:r w:rsidR="00AD569C">
        <w:object w:dxaOrig="760" w:dyaOrig="700">
          <v:shape id="_x0000_i1027" type="#_x0000_t75" style="width:38pt;height:35pt" o:ole="">
            <v:imagedata r:id="rId10" r:pict="rId11" o:title=""/>
          </v:shape>
          <o:OLEObject Type="Embed" ProgID="Unknown" ShapeID="_x0000_i1027" DrawAspect="Content" ObjectID="_1274427162" r:id="rId12"/>
        </w:object>
      </w:r>
    </w:p>
    <w:p w:rsidR="00AD569C" w:rsidRDefault="00AD569C"/>
    <w:p w:rsidR="00AD569C" w:rsidRDefault="0027416E">
      <w:r>
        <w:t xml:space="preserve">5. </w:t>
      </w:r>
      <w:r w:rsidR="00AD569C">
        <w:t>On day 1 my mom gave me $1.  On day 2, my mom gave me $2.  On day 3, my mom gave me $4.</w:t>
      </w:r>
    </w:p>
    <w:p w:rsidR="00AD569C" w:rsidRDefault="00AD569C"/>
    <w:p w:rsidR="0027416E" w:rsidRDefault="0027416E">
      <w:r>
        <w:t xml:space="preserve">a) </w:t>
      </w:r>
      <w:r w:rsidR="00AD569C">
        <w:t>How much money did my mom give me on the 9</w:t>
      </w:r>
      <w:r w:rsidR="00AD569C" w:rsidRPr="00AD569C">
        <w:rPr>
          <w:vertAlign w:val="superscript"/>
        </w:rPr>
        <w:t>th</w:t>
      </w:r>
      <w:r w:rsidR="00AD569C">
        <w:t xml:space="preserve"> day?</w:t>
      </w:r>
    </w:p>
    <w:p w:rsidR="00AD569C" w:rsidRDefault="00AD569C"/>
    <w:p w:rsidR="00AD569C" w:rsidRDefault="0027416E">
      <w:r>
        <w:t xml:space="preserve">b) </w:t>
      </w:r>
      <w:r w:rsidR="00AD569C">
        <w:t>If I don’t spend any money my mom gives me, how much money do I have after 9 days?</w:t>
      </w:r>
    </w:p>
    <w:p w:rsidR="0027416E" w:rsidRDefault="0027416E"/>
    <w:p w:rsidR="00AD569C" w:rsidRDefault="0027416E">
      <w:r>
        <w:t xml:space="preserve">c) </w:t>
      </w:r>
      <w:r w:rsidR="00AD569C">
        <w:t>Ho</w:t>
      </w:r>
      <w:r>
        <w:t xml:space="preserve">w many days until I </w:t>
      </w:r>
      <w:r w:rsidR="00AD569C">
        <w:t>have over $1,000,000?</w:t>
      </w:r>
    </w:p>
    <w:p w:rsidR="00AD569C" w:rsidRDefault="00AD569C"/>
    <w:p w:rsidR="0027416E" w:rsidRDefault="0027416E">
      <w:r>
        <w:t xml:space="preserve">6. Solve for x: </w:t>
      </w:r>
      <w:r>
        <w:object w:dxaOrig="1320" w:dyaOrig="360">
          <v:shape id="_x0000_i1028" type="#_x0000_t75" style="width:66pt;height:18pt" o:ole="">
            <v:imagedata r:id="rId13" r:pict="rId14" o:title=""/>
          </v:shape>
          <o:OLEObject Type="Embed" ProgID="Unknown" ShapeID="_x0000_i1028" DrawAspect="Content" ObjectID="_1274427163" r:id="rId15"/>
        </w:object>
      </w:r>
    </w:p>
    <w:p w:rsidR="0027416E" w:rsidRDefault="0027416E"/>
    <w:p w:rsidR="0027416E" w:rsidRDefault="0027416E">
      <w:r>
        <w:t>7. What is the log 1000?     What is the ln e?</w:t>
      </w:r>
    </w:p>
    <w:p w:rsidR="0027416E" w:rsidRDefault="0027416E"/>
    <w:p w:rsidR="0027416E" w:rsidRDefault="0027416E">
      <w:r>
        <w:t>8.  It take Bob 8 hours to do the job and it take Bob and Jane 2.3 hours to do the job together.  How long does it take Jane to complete the job?</w:t>
      </w:r>
    </w:p>
    <w:p w:rsidR="0027416E" w:rsidRDefault="0027416E"/>
    <w:p w:rsidR="00485C3A" w:rsidRDefault="0027416E">
      <w:r>
        <w:t xml:space="preserve">9. </w:t>
      </w:r>
      <w:r w:rsidR="00485C3A">
        <w:t xml:space="preserve">Sketch </w:t>
      </w:r>
      <w:r w:rsidR="00485C3A">
        <w:object w:dxaOrig="1480" w:dyaOrig="380">
          <v:shape id="_x0000_i1029" type="#_x0000_t75" style="width:74pt;height:19pt" o:ole="">
            <v:imagedata r:id="rId16" r:pict="rId17" o:title=""/>
          </v:shape>
          <o:OLEObject Type="Embed" ProgID="Unknown" ShapeID="_x0000_i1029" DrawAspect="Content" ObjectID="_1274427164" r:id="rId18"/>
        </w:object>
      </w:r>
    </w:p>
    <w:p w:rsidR="00485C3A" w:rsidRDefault="00485C3A"/>
    <w:p w:rsidR="00485C3A" w:rsidRDefault="00485C3A">
      <w:r>
        <w:t xml:space="preserve">10. </w:t>
      </w:r>
      <w:r w:rsidR="00AF6F9D">
        <w:t>Transform</w:t>
      </w:r>
      <w:r>
        <w:t xml:space="preserve"> the parabola </w:t>
      </w:r>
      <w:r>
        <w:object w:dxaOrig="1420" w:dyaOrig="360">
          <v:shape id="_x0000_i1030" type="#_x0000_t75" style="width:71pt;height:18pt" o:ole="">
            <v:imagedata r:id="rId19" r:pict="rId20" o:title=""/>
          </v:shape>
          <o:OLEObject Type="Embed" ProgID="Unknown" ShapeID="_x0000_i1030" DrawAspect="Content" ObjectID="_1274427165" r:id="rId21"/>
        </w:object>
      </w:r>
      <w:r>
        <w:t xml:space="preserve"> by completing the square. </w:t>
      </w:r>
    </w:p>
    <w:p w:rsidR="00485C3A" w:rsidRDefault="00485C3A"/>
    <w:p w:rsidR="00485C3A" w:rsidRDefault="00485C3A">
      <w:r>
        <w:t xml:space="preserve">11. For the same parabola </w:t>
      </w:r>
      <w:r>
        <w:object w:dxaOrig="1420" w:dyaOrig="360">
          <v:shape id="_x0000_i1031" type="#_x0000_t75" style="width:71pt;height:18pt" o:ole="">
            <v:imagedata r:id="rId22" r:pict="rId23" o:title=""/>
          </v:shape>
          <o:OLEObject Type="Embed" ProgID="Unknown" ShapeID="_x0000_i1031" DrawAspect="Content" ObjectID="_1274427166" r:id="rId24"/>
        </w:object>
      </w:r>
      <w:r>
        <w:t>, what is the turning point?</w:t>
      </w:r>
    </w:p>
    <w:p w:rsidR="00485C3A" w:rsidRDefault="00485C3A"/>
    <w:p w:rsidR="00485C3A" w:rsidRDefault="00485C3A">
      <w:r>
        <w:t>What is the connection between questions 10 and 11?</w:t>
      </w:r>
    </w:p>
    <w:p w:rsidR="00485C3A" w:rsidRDefault="00485C3A"/>
    <w:p w:rsidR="00485C3A" w:rsidRDefault="00485C3A">
      <w:r>
        <w:t xml:space="preserve">12. What is the domain and range of the function </w:t>
      </w:r>
      <w:r>
        <w:object w:dxaOrig="1040" w:dyaOrig="620">
          <v:shape id="_x0000_i1032" type="#_x0000_t75" style="width:52pt;height:31pt" o:ole="">
            <v:imagedata r:id="rId25" r:pict="rId26" o:title=""/>
          </v:shape>
          <o:OLEObject Type="Embed" ProgID="Unknown" ShapeID="_x0000_i1032" DrawAspect="Content" ObjectID="_1274427167" r:id="rId27"/>
        </w:object>
      </w:r>
    </w:p>
    <w:p w:rsidR="00485C3A" w:rsidRDefault="00485C3A"/>
    <w:p w:rsidR="00485C3A" w:rsidRDefault="00485C3A">
      <w:r>
        <w:t>13. How can you determine if the roots of a quadratic equation are not real?</w:t>
      </w:r>
    </w:p>
    <w:p w:rsidR="00485C3A" w:rsidRDefault="00485C3A"/>
    <w:p w:rsidR="00485C3A" w:rsidRDefault="00485C3A">
      <w:r>
        <w:t xml:space="preserve">14. What is </w:t>
      </w:r>
      <w:r>
        <w:object w:dxaOrig="2500" w:dyaOrig="260">
          <v:shape id="_x0000_i1033" type="#_x0000_t75" style="width:125pt;height:13pt" o:ole="">
            <v:imagedata r:id="rId28" r:pict="rId29" o:title=""/>
          </v:shape>
          <o:OLEObject Type="Embed" ProgID="Unknown" ShapeID="_x0000_i1033" DrawAspect="Content" ObjectID="_1274427168" r:id="rId30"/>
        </w:object>
      </w:r>
    </w:p>
    <w:p w:rsidR="00AD569C" w:rsidRDefault="00AD569C"/>
    <w:sectPr w:rsidR="00AD569C" w:rsidSect="00AD569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D569C"/>
    <w:rsid w:val="0027416E"/>
    <w:rsid w:val="00485C3A"/>
    <w:rsid w:val="00AD569C"/>
    <w:rsid w:val="00AF6F9D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30" Type="http://schemas.openxmlformats.org/officeDocument/2006/relationships/oleObject" Target="embeddings/oleObject9.bin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2012-06-07T15:10:00Z</dcterms:created>
  <dcterms:modified xsi:type="dcterms:W3CDTF">2012-06-07T15:45:00Z</dcterms:modified>
</cp:coreProperties>
</file>